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47" w:type="pct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4814"/>
        <w:gridCol w:w="3165"/>
        <w:gridCol w:w="1418"/>
        <w:gridCol w:w="991"/>
      </w:tblGrid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891C20" w:rsidP="00E1324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B32D85">
              <w:rPr>
                <w:rFonts w:eastAsia="Times New Roman"/>
                <w:b/>
                <w:bCs/>
                <w:sz w:val="20"/>
                <w:szCs w:val="20"/>
              </w:rPr>
              <w:t>79</w:t>
            </w:r>
          </w:p>
        </w:tc>
      </w:tr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38078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891C20"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  <w:tr w:rsidR="00300972" w:rsidRPr="00AF3372" w:rsidTr="00B5302D">
        <w:trPr>
          <w:gridAfter w:val="1"/>
          <w:wAfter w:w="460" w:type="pct"/>
          <w:trHeight w:val="618"/>
        </w:trPr>
        <w:tc>
          <w:tcPr>
            <w:tcW w:w="4540" w:type="pct"/>
            <w:gridSpan w:val="4"/>
            <w:vAlign w:val="center"/>
            <w:hideMark/>
          </w:tcPr>
          <w:p w:rsidR="00300972" w:rsidRPr="00AF3372" w:rsidRDefault="00300972" w:rsidP="00C056B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AF3372">
              <w:rPr>
                <w:rFonts w:eastAsia="Times New Roman"/>
                <w:sz w:val="20"/>
                <w:szCs w:val="20"/>
                <w:u w:val="single"/>
              </w:rPr>
              <w:t>то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п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осъём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к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у</w:t>
            </w:r>
            <w:proofErr w:type="spellEnd"/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 (застроенная территория).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1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4</w:t>
            </w:r>
            <w:r w:rsidR="00DF2DF7">
              <w:rPr>
                <w:rFonts w:eastAsia="Times New Roman"/>
                <w:sz w:val="20"/>
                <w:szCs w:val="20"/>
              </w:rPr>
              <w:t xml:space="preserve"> 106 руб. * 1 * 4,96</w:t>
            </w:r>
            <w:r w:rsidR="00AF3372">
              <w:rPr>
                <w:rFonts w:eastAsia="Times New Roman"/>
                <w:sz w:val="20"/>
                <w:szCs w:val="20"/>
              </w:rPr>
              <w:t xml:space="preserve"> * 1,1 * 1,7 * 1,</w:t>
            </w: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ED31E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57 125,96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B32D85" w:rsidP="00B32D8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F954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F95487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="00F95487">
              <w:rPr>
                <w:rFonts w:eastAsia="Times New Roman"/>
                <w:sz w:val="20"/>
                <w:szCs w:val="20"/>
              </w:rPr>
              <w:t>-л 202</w:t>
            </w:r>
            <w:r w:rsidR="00DF2DF7">
              <w:rPr>
                <w:rFonts w:eastAsia="Times New Roman"/>
                <w:sz w:val="20"/>
                <w:szCs w:val="20"/>
              </w:rPr>
              <w:t>2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</w:t>
            </w:r>
            <w:r w:rsidR="00F95487">
              <w:rPr>
                <w:rFonts w:eastAsia="Times New Roman"/>
                <w:sz w:val="20"/>
                <w:szCs w:val="20"/>
              </w:rPr>
              <w:t xml:space="preserve">г. </w:t>
            </w:r>
            <w:r w:rsidR="00AF3372" w:rsidRPr="00AF3372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DF2DF7" w:rsidP="002424C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K1 = 1.1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</w:t>
            </w:r>
            <w:r w:rsidR="00AF3372">
              <w:rPr>
                <w:rFonts w:eastAsia="Times New Roman"/>
                <w:sz w:val="20"/>
                <w:szCs w:val="20"/>
              </w:rPr>
              <w:t>ительства, 1999 г. (</w:t>
            </w:r>
            <w:proofErr w:type="spellStart"/>
            <w:r w:rsidR="00AF3372">
              <w:rPr>
                <w:rFonts w:eastAsia="Times New Roman"/>
                <w:sz w:val="20"/>
                <w:szCs w:val="20"/>
              </w:rPr>
              <w:t>Ценообразующ</w:t>
            </w:r>
            <w:r w:rsidRPr="00AF3372">
              <w:rPr>
                <w:rFonts w:eastAsia="Times New Roman"/>
                <w:sz w:val="20"/>
                <w:szCs w:val="20"/>
              </w:rPr>
              <w:t>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K2 = 1.7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K3 = 1.5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2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14 395,74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3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7 854,82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4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3 427,56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5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1</w:t>
            </w:r>
            <w:r w:rsidR="00AF3372">
              <w:rPr>
                <w:rFonts w:eastAsia="Times New Roman"/>
                <w:sz w:val="20"/>
                <w:szCs w:val="20"/>
              </w:rPr>
              <w:t xml:space="preserve"> </w:t>
            </w:r>
            <w:r w:rsidRPr="00AF3372">
              <w:rPr>
                <w:rFonts w:eastAsia="Times New Roman"/>
                <w:sz w:val="20"/>
                <w:szCs w:val="20"/>
              </w:rPr>
              <w:t>984 руб</w:t>
            </w:r>
            <w:r w:rsidR="00DF2DF7">
              <w:rPr>
                <w:rFonts w:eastAsia="Times New Roman"/>
                <w:sz w:val="20"/>
                <w:szCs w:val="20"/>
              </w:rPr>
              <w:t>. * 1 * 4,96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9 840,64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 w:rsidP="00B32D8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</w:t>
            </w:r>
            <w:r w:rsidR="00B32D85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</w:t>
            </w:r>
            <w:r w:rsidR="00DF2DF7">
              <w:rPr>
                <w:rFonts w:eastAsia="Times New Roman"/>
                <w:sz w:val="20"/>
                <w:szCs w:val="20"/>
              </w:rPr>
              <w:t>2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DF2DF7" w:rsidP="00AF3372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6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92 644,71</w:t>
            </w:r>
          </w:p>
        </w:tc>
      </w:tr>
      <w:tr w:rsidR="0076423C" w:rsidRPr="00AF3372" w:rsidTr="00B5302D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F3A40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120 438,12</w:t>
            </w:r>
          </w:p>
        </w:tc>
      </w:tr>
      <w:tr w:rsidR="0009611A" w:rsidRPr="00AF3372" w:rsidTr="00B5302D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B5302D" w:rsidP="00F95487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B5302D">
              <w:rPr>
                <w:rFonts w:eastAsia="Times New Roman"/>
                <w:b/>
                <w:bCs/>
                <w:sz w:val="20"/>
                <w:szCs w:val="20"/>
              </w:rPr>
              <w:t>120 438,12</w:t>
            </w:r>
          </w:p>
        </w:tc>
      </w:tr>
    </w:tbl>
    <w:p w:rsidR="00891C20" w:rsidRPr="00AF3372" w:rsidRDefault="00891C20" w:rsidP="00B5302D">
      <w:pPr>
        <w:rPr>
          <w:rFonts w:eastAsia="Times New Roman"/>
          <w:sz w:val="20"/>
          <w:szCs w:val="20"/>
        </w:rPr>
      </w:pPr>
    </w:p>
    <w:sectPr w:rsidR="00891C20" w:rsidRPr="00AF3372" w:rsidSect="002E415E">
      <w:pgSz w:w="11906" w:h="16838"/>
      <w:pgMar w:top="568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00972"/>
    <w:rsid w:val="0009611A"/>
    <w:rsid w:val="00167E9D"/>
    <w:rsid w:val="002424C1"/>
    <w:rsid w:val="002D0EE2"/>
    <w:rsid w:val="002E415E"/>
    <w:rsid w:val="00300972"/>
    <w:rsid w:val="00380785"/>
    <w:rsid w:val="0076423C"/>
    <w:rsid w:val="00891C20"/>
    <w:rsid w:val="00AF3372"/>
    <w:rsid w:val="00B32D85"/>
    <w:rsid w:val="00B5302D"/>
    <w:rsid w:val="00C056BC"/>
    <w:rsid w:val="00DF2DF7"/>
    <w:rsid w:val="00E13243"/>
    <w:rsid w:val="00ED31E5"/>
    <w:rsid w:val="00EF3A40"/>
    <w:rsid w:val="00F9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B4C0B"/>
  <w15:docId w15:val="{56A8BC4C-537D-4B89-8031-D41BCCF9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D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2DF7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Соловьева Татьяна Георгиевна</cp:lastModifiedBy>
  <cp:revision>22</cp:revision>
  <cp:lastPrinted>2022-07-28T23:36:00Z</cp:lastPrinted>
  <dcterms:created xsi:type="dcterms:W3CDTF">2018-09-20T23:18:00Z</dcterms:created>
  <dcterms:modified xsi:type="dcterms:W3CDTF">2022-08-11T09:34:00Z</dcterms:modified>
</cp:coreProperties>
</file>